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0F409" w14:textId="266AD94D" w:rsidR="00965C70" w:rsidRPr="00965C70" w:rsidRDefault="00965C70">
      <w:pPr>
        <w:rPr>
          <w:b/>
          <w:bCs/>
          <w:sz w:val="28"/>
          <w:szCs w:val="28"/>
        </w:rPr>
      </w:pPr>
      <w:r w:rsidRPr="00965C70">
        <w:rPr>
          <w:b/>
          <w:bCs/>
          <w:sz w:val="28"/>
          <w:szCs w:val="28"/>
        </w:rPr>
        <w:t>CPOA-SC Update on the County of Santa Cruz proposed LCP for Coastal Beaches &amp; Bluffs.</w:t>
      </w:r>
    </w:p>
    <w:p w14:paraId="76A29EC4" w14:textId="0933DB38" w:rsidR="00965C70" w:rsidRDefault="00965C70">
      <w:pPr>
        <w:rPr>
          <w:rFonts w:ascii="Arial" w:hAnsi="Arial" w:cs="Arial"/>
          <w:color w:val="000000"/>
          <w:shd w:val="clear" w:color="auto" w:fill="FFFFFF"/>
        </w:rPr>
      </w:pPr>
      <w:r>
        <w:rPr>
          <w:rFonts w:ascii="Arial" w:hAnsi="Arial" w:cs="Arial"/>
          <w:color w:val="1D2228"/>
          <w:shd w:val="clear" w:color="auto" w:fill="FFFFFF"/>
        </w:rPr>
        <w:t>CPOA requested an u</w:t>
      </w:r>
      <w:r>
        <w:rPr>
          <w:rFonts w:ascii="Arial" w:hAnsi="Arial" w:cs="Arial"/>
          <w:color w:val="1D2228"/>
          <w:shd w:val="clear" w:color="auto" w:fill="FFFFFF"/>
        </w:rPr>
        <w:t xml:space="preserve">pdate </w:t>
      </w:r>
      <w:r>
        <w:rPr>
          <w:rFonts w:ascii="Arial" w:hAnsi="Arial" w:cs="Arial"/>
          <w:color w:val="1D2228"/>
          <w:shd w:val="clear" w:color="auto" w:fill="FFFFFF"/>
        </w:rPr>
        <w:t>from</w:t>
      </w:r>
      <w:r>
        <w:rPr>
          <w:rFonts w:ascii="Arial" w:hAnsi="Arial" w:cs="Arial"/>
          <w:color w:val="1D2228"/>
          <w:shd w:val="clear" w:color="auto" w:fill="FFFFFF"/>
        </w:rPr>
        <w:t xml:space="preserve"> the California Coastal Commission's </w:t>
      </w:r>
      <w:r>
        <w:rPr>
          <w:rFonts w:ascii="Arial" w:hAnsi="Arial" w:cs="Arial"/>
          <w:color w:val="1D2228"/>
          <w:shd w:val="clear" w:color="auto" w:fill="FFFFFF"/>
        </w:rPr>
        <w:t xml:space="preserve">on their </w:t>
      </w:r>
      <w:r>
        <w:rPr>
          <w:rFonts w:ascii="Arial" w:hAnsi="Arial" w:cs="Arial"/>
          <w:color w:val="1D2228"/>
          <w:shd w:val="clear" w:color="auto" w:fill="FFFFFF"/>
        </w:rPr>
        <w:t>review of </w:t>
      </w:r>
      <w:r>
        <w:rPr>
          <w:rFonts w:ascii="Arial" w:hAnsi="Arial" w:cs="Arial"/>
          <w:color w:val="000000"/>
          <w:shd w:val="clear" w:color="auto" w:fill="FFFFFF"/>
        </w:rPr>
        <w:t>the proposed amendments to Santa Cruz County</w:t>
      </w:r>
      <w:r>
        <w:rPr>
          <w:rFonts w:ascii="Calibri" w:hAnsi="Calibri" w:cs="Calibri"/>
          <w:color w:val="000000"/>
          <w:shd w:val="clear" w:color="auto" w:fill="FFFFFF"/>
        </w:rPr>
        <w:t>’</w:t>
      </w:r>
      <w:r>
        <w:rPr>
          <w:rFonts w:ascii="Arial" w:hAnsi="Arial" w:cs="Arial"/>
          <w:color w:val="000000"/>
          <w:shd w:val="clear" w:color="auto" w:fill="FFFFFF"/>
        </w:rPr>
        <w:t>s Local Coastal Program relating to coastal bluffs and beaches (land use plan section 6.4) and geologic hazards (implementation plan chapter 16.10).</w:t>
      </w:r>
      <w:r>
        <w:rPr>
          <w:rFonts w:ascii="Arial" w:hAnsi="Arial" w:cs="Arial"/>
          <w:color w:val="000000"/>
          <w:shd w:val="clear" w:color="auto" w:fill="FFFFFF"/>
        </w:rPr>
        <w:t xml:space="preserve"> </w:t>
      </w:r>
      <w:r w:rsidR="00E134EB">
        <w:rPr>
          <w:rFonts w:ascii="Arial" w:hAnsi="Arial" w:cs="Arial"/>
          <w:color w:val="000000"/>
          <w:shd w:val="clear" w:color="auto" w:fill="FFFFFF"/>
        </w:rPr>
        <w:t>No date has been set for CCC hearing on the proposed amendments.</w:t>
      </w:r>
    </w:p>
    <w:p w14:paraId="56286FBD" w14:textId="25B0625D" w:rsidR="00965C70" w:rsidRPr="00965C70" w:rsidRDefault="00965C70" w:rsidP="00965C70">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CCC’s Response: </w:t>
      </w:r>
      <w:r w:rsidRPr="00965C70">
        <w:rPr>
          <w:rFonts w:ascii="Calibri" w:eastAsia="Times New Roman" w:hAnsi="Calibri" w:cs="Calibri"/>
          <w:color w:val="000000"/>
          <w:sz w:val="24"/>
          <w:szCs w:val="24"/>
        </w:rPr>
        <w:t xml:space="preserve">Kevin Kahn has taken over as our lead planner </w:t>
      </w:r>
      <w:r>
        <w:rPr>
          <w:rFonts w:ascii="Calibri" w:eastAsia="Times New Roman" w:hAnsi="Calibri" w:cs="Calibri"/>
          <w:color w:val="000000"/>
          <w:sz w:val="24"/>
          <w:szCs w:val="24"/>
        </w:rPr>
        <w:t xml:space="preserve">for the CCC </w:t>
      </w:r>
      <w:r w:rsidRPr="00965C70">
        <w:rPr>
          <w:rFonts w:ascii="Calibri" w:eastAsia="Times New Roman" w:hAnsi="Calibri" w:cs="Calibri"/>
          <w:color w:val="000000"/>
          <w:sz w:val="24"/>
          <w:szCs w:val="24"/>
        </w:rPr>
        <w:t xml:space="preserve">on the Beaches and Bluffs LCP Amendment. He recently sent a filing letter to the County requesting some additional targeted information related to it, and we </w:t>
      </w:r>
      <w:proofErr w:type="gramStart"/>
      <w:r w:rsidRPr="00965C70">
        <w:rPr>
          <w:rFonts w:ascii="Calibri" w:eastAsia="Times New Roman" w:hAnsi="Calibri" w:cs="Calibri"/>
          <w:color w:val="000000"/>
          <w:sz w:val="24"/>
          <w:szCs w:val="24"/>
        </w:rPr>
        <w:t>have to</w:t>
      </w:r>
      <w:proofErr w:type="gramEnd"/>
      <w:r w:rsidRPr="00965C70">
        <w:rPr>
          <w:rFonts w:ascii="Calibri" w:eastAsia="Times New Roman" w:hAnsi="Calibri" w:cs="Calibri"/>
          <w:color w:val="000000"/>
          <w:sz w:val="24"/>
          <w:szCs w:val="24"/>
        </w:rPr>
        <w:t xml:space="preserve"> meet with the County to go over how the Commission staff is going to go about processing this part, as well as all of the other parts of the larger "Safety Element" package, which is fairly substantial. </w:t>
      </w:r>
    </w:p>
    <w:p w14:paraId="6853820B" w14:textId="77777777" w:rsidR="00965C70" w:rsidRPr="00965C70" w:rsidRDefault="00965C70" w:rsidP="00965C70">
      <w:pPr>
        <w:shd w:val="clear" w:color="auto" w:fill="FFFFFF"/>
        <w:spacing w:after="0" w:line="240" w:lineRule="auto"/>
        <w:rPr>
          <w:rFonts w:ascii="Calibri" w:eastAsia="Times New Roman" w:hAnsi="Calibri" w:cs="Calibri"/>
          <w:color w:val="000000"/>
          <w:sz w:val="24"/>
          <w:szCs w:val="24"/>
        </w:rPr>
      </w:pPr>
    </w:p>
    <w:p w14:paraId="66B0DEC6" w14:textId="77777777" w:rsidR="00965C70" w:rsidRPr="00965C70" w:rsidRDefault="00965C70" w:rsidP="00965C70">
      <w:pPr>
        <w:shd w:val="clear" w:color="auto" w:fill="FFFFFF"/>
        <w:spacing w:after="0" w:line="240" w:lineRule="auto"/>
        <w:rPr>
          <w:rFonts w:ascii="Calibri" w:eastAsia="Times New Roman" w:hAnsi="Calibri" w:cs="Calibri"/>
          <w:color w:val="000000"/>
          <w:sz w:val="24"/>
          <w:szCs w:val="24"/>
        </w:rPr>
      </w:pPr>
      <w:r w:rsidRPr="00965C70">
        <w:rPr>
          <w:rFonts w:ascii="Calibri" w:eastAsia="Times New Roman" w:hAnsi="Calibri" w:cs="Calibri"/>
          <w:color w:val="000000"/>
          <w:sz w:val="24"/>
          <w:szCs w:val="24"/>
        </w:rPr>
        <w:t xml:space="preserve">We obviously have a strong interest in getting this to hearing as soon as reasonably </w:t>
      </w:r>
      <w:proofErr w:type="gramStart"/>
      <w:r w:rsidRPr="00965C70">
        <w:rPr>
          <w:rFonts w:ascii="Calibri" w:eastAsia="Times New Roman" w:hAnsi="Calibri" w:cs="Calibri"/>
          <w:color w:val="000000"/>
          <w:sz w:val="24"/>
          <w:szCs w:val="24"/>
        </w:rPr>
        <w:t>possible, and</w:t>
      </w:r>
      <w:proofErr w:type="gramEnd"/>
      <w:r w:rsidRPr="00965C70">
        <w:rPr>
          <w:rFonts w:ascii="Calibri" w:eastAsia="Times New Roman" w:hAnsi="Calibri" w:cs="Calibri"/>
          <w:color w:val="000000"/>
          <w:sz w:val="24"/>
          <w:szCs w:val="24"/>
        </w:rPr>
        <w:t xml:space="preserve"> will continue to prioritize that LCPA among our many other competing demands, and we will let all interested parties know once we have a better idea of when this might go to hearing before the Commission. </w:t>
      </w:r>
    </w:p>
    <w:p w14:paraId="2A5F38A8" w14:textId="77777777" w:rsidR="00965C70" w:rsidRPr="00965C70" w:rsidRDefault="00965C70" w:rsidP="00965C70">
      <w:pPr>
        <w:shd w:val="clear" w:color="auto" w:fill="FFFFFF"/>
        <w:spacing w:after="0" w:line="240" w:lineRule="auto"/>
        <w:rPr>
          <w:rFonts w:ascii="Calibri" w:eastAsia="Times New Roman" w:hAnsi="Calibri" w:cs="Calibri"/>
          <w:color w:val="000000"/>
          <w:sz w:val="24"/>
          <w:szCs w:val="24"/>
        </w:rPr>
      </w:pPr>
    </w:p>
    <w:p w14:paraId="220D5FFF" w14:textId="77777777" w:rsidR="00965C70" w:rsidRPr="00965C70" w:rsidRDefault="00965C70" w:rsidP="00965C70">
      <w:pPr>
        <w:shd w:val="clear" w:color="auto" w:fill="FFFFFF"/>
        <w:spacing w:after="0" w:line="240" w:lineRule="auto"/>
        <w:rPr>
          <w:rFonts w:ascii="Calibri" w:eastAsia="Times New Roman" w:hAnsi="Calibri" w:cs="Calibri"/>
          <w:color w:val="000000"/>
          <w:sz w:val="24"/>
          <w:szCs w:val="24"/>
        </w:rPr>
      </w:pPr>
      <w:r w:rsidRPr="00965C70">
        <w:rPr>
          <w:rFonts w:ascii="Calibri" w:eastAsia="Times New Roman" w:hAnsi="Calibri" w:cs="Calibri"/>
          <w:color w:val="000000"/>
          <w:sz w:val="24"/>
          <w:szCs w:val="24"/>
          <w:shd w:val="clear" w:color="auto" w:fill="FFFFFF"/>
        </w:rPr>
        <w:t>Thank you for your interest, </w:t>
      </w:r>
    </w:p>
    <w:p w14:paraId="762880BE" w14:textId="77777777" w:rsidR="00965C70" w:rsidRPr="00965C70" w:rsidRDefault="00965C70" w:rsidP="00965C70">
      <w:pPr>
        <w:shd w:val="clear" w:color="auto" w:fill="FFFFFF"/>
        <w:spacing w:after="0" w:line="240" w:lineRule="auto"/>
        <w:rPr>
          <w:rFonts w:ascii="Calibri" w:eastAsia="Times New Roman" w:hAnsi="Calibri" w:cs="Calibri"/>
          <w:color w:val="000000"/>
          <w:sz w:val="24"/>
          <w:szCs w:val="24"/>
        </w:rPr>
      </w:pPr>
    </w:p>
    <w:p w14:paraId="0ADFE154" w14:textId="77777777" w:rsidR="00965C70" w:rsidRPr="00965C70" w:rsidRDefault="00965C70" w:rsidP="00965C70">
      <w:pPr>
        <w:shd w:val="clear" w:color="auto" w:fill="FFFFFF"/>
        <w:spacing w:after="0" w:line="240" w:lineRule="auto"/>
        <w:rPr>
          <w:rFonts w:ascii="Calibri" w:eastAsia="Times New Roman" w:hAnsi="Calibri" w:cs="Calibri"/>
          <w:color w:val="000000"/>
          <w:sz w:val="24"/>
          <w:szCs w:val="24"/>
        </w:rPr>
      </w:pPr>
      <w:r w:rsidRPr="00965C70">
        <w:rPr>
          <w:rFonts w:ascii="Arial" w:eastAsia="Times New Roman" w:hAnsi="Arial" w:cs="Arial"/>
          <w:color w:val="000000"/>
          <w:sz w:val="27"/>
          <w:szCs w:val="27"/>
          <w:shd w:val="clear" w:color="auto" w:fill="FFFFFF"/>
        </w:rPr>
        <w:t>Ryan Moroney</w:t>
      </w:r>
    </w:p>
    <w:p w14:paraId="49D400FF" w14:textId="77777777" w:rsidR="00965C70" w:rsidRPr="00965C70" w:rsidRDefault="00965C70" w:rsidP="00965C70">
      <w:pPr>
        <w:shd w:val="clear" w:color="auto" w:fill="FFFFFF"/>
        <w:spacing w:after="0" w:line="240" w:lineRule="auto"/>
        <w:rPr>
          <w:rFonts w:ascii="Calibri" w:eastAsia="Times New Roman" w:hAnsi="Calibri" w:cs="Calibri"/>
          <w:color w:val="000000"/>
          <w:sz w:val="24"/>
          <w:szCs w:val="24"/>
        </w:rPr>
      </w:pPr>
      <w:r w:rsidRPr="00965C70">
        <w:rPr>
          <w:rFonts w:ascii="Arial" w:eastAsia="Times New Roman" w:hAnsi="Arial" w:cs="Arial"/>
          <w:color w:val="000000"/>
          <w:sz w:val="27"/>
          <w:szCs w:val="27"/>
          <w:shd w:val="clear" w:color="auto" w:fill="FFFFFF"/>
        </w:rPr>
        <w:t>California Coastal Commission</w:t>
      </w:r>
    </w:p>
    <w:p w14:paraId="65371A4A" w14:textId="77777777" w:rsidR="00965C70" w:rsidRPr="00965C70" w:rsidRDefault="00965C70" w:rsidP="00965C70">
      <w:pPr>
        <w:shd w:val="clear" w:color="auto" w:fill="FFFFFF"/>
        <w:spacing w:after="0" w:line="240" w:lineRule="auto"/>
        <w:rPr>
          <w:rFonts w:ascii="Calibri" w:eastAsia="Times New Roman" w:hAnsi="Calibri" w:cs="Calibri"/>
          <w:color w:val="000000"/>
          <w:sz w:val="24"/>
          <w:szCs w:val="24"/>
        </w:rPr>
      </w:pPr>
      <w:r w:rsidRPr="00965C70">
        <w:rPr>
          <w:rFonts w:ascii="Arial" w:eastAsia="Times New Roman" w:hAnsi="Arial" w:cs="Arial"/>
          <w:color w:val="000000"/>
          <w:sz w:val="27"/>
          <w:szCs w:val="27"/>
          <w:shd w:val="clear" w:color="auto" w:fill="FFFFFF"/>
        </w:rPr>
        <w:t>Central Coast District Supervisor</w:t>
      </w:r>
    </w:p>
    <w:p w14:paraId="2A10EDED" w14:textId="77777777" w:rsidR="00965C70" w:rsidRDefault="00965C70"/>
    <w:sectPr w:rsidR="00965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70"/>
    <w:rsid w:val="00965C70"/>
    <w:rsid w:val="00E1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B61F"/>
  <w15:chartTrackingRefBased/>
  <w15:docId w15:val="{56667AF7-C963-4552-91F5-6376C163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7997">
      <w:bodyDiv w:val="1"/>
      <w:marLeft w:val="0"/>
      <w:marRight w:val="0"/>
      <w:marTop w:val="0"/>
      <w:marBottom w:val="0"/>
      <w:divBdr>
        <w:top w:val="none" w:sz="0" w:space="0" w:color="auto"/>
        <w:left w:val="none" w:sz="0" w:space="0" w:color="auto"/>
        <w:bottom w:val="none" w:sz="0" w:space="0" w:color="auto"/>
        <w:right w:val="none" w:sz="0" w:space="0" w:color="auto"/>
      </w:divBdr>
      <w:divsChild>
        <w:div w:id="2005544500">
          <w:marLeft w:val="0"/>
          <w:marRight w:val="0"/>
          <w:marTop w:val="0"/>
          <w:marBottom w:val="0"/>
          <w:divBdr>
            <w:top w:val="none" w:sz="0" w:space="0" w:color="auto"/>
            <w:left w:val="none" w:sz="0" w:space="0" w:color="auto"/>
            <w:bottom w:val="none" w:sz="0" w:space="0" w:color="auto"/>
            <w:right w:val="none" w:sz="0" w:space="0" w:color="auto"/>
          </w:divBdr>
        </w:div>
        <w:div w:id="288753791">
          <w:marLeft w:val="0"/>
          <w:marRight w:val="0"/>
          <w:marTop w:val="0"/>
          <w:marBottom w:val="0"/>
          <w:divBdr>
            <w:top w:val="none" w:sz="0" w:space="0" w:color="auto"/>
            <w:left w:val="none" w:sz="0" w:space="0" w:color="auto"/>
            <w:bottom w:val="none" w:sz="0" w:space="0" w:color="auto"/>
            <w:right w:val="none" w:sz="0" w:space="0" w:color="auto"/>
          </w:divBdr>
        </w:div>
        <w:div w:id="1746343718">
          <w:marLeft w:val="0"/>
          <w:marRight w:val="0"/>
          <w:marTop w:val="0"/>
          <w:marBottom w:val="0"/>
          <w:divBdr>
            <w:top w:val="none" w:sz="0" w:space="0" w:color="auto"/>
            <w:left w:val="none" w:sz="0" w:space="0" w:color="auto"/>
            <w:bottom w:val="none" w:sz="0" w:space="0" w:color="auto"/>
            <w:right w:val="none" w:sz="0" w:space="0" w:color="auto"/>
          </w:divBdr>
        </w:div>
        <w:div w:id="1716932784">
          <w:marLeft w:val="0"/>
          <w:marRight w:val="0"/>
          <w:marTop w:val="0"/>
          <w:marBottom w:val="0"/>
          <w:divBdr>
            <w:top w:val="none" w:sz="0" w:space="0" w:color="auto"/>
            <w:left w:val="none" w:sz="0" w:space="0" w:color="auto"/>
            <w:bottom w:val="none" w:sz="0" w:space="0" w:color="auto"/>
            <w:right w:val="none" w:sz="0" w:space="0" w:color="auto"/>
          </w:divBdr>
          <w:divsChild>
            <w:div w:id="47609153">
              <w:marLeft w:val="0"/>
              <w:marRight w:val="0"/>
              <w:marTop w:val="0"/>
              <w:marBottom w:val="0"/>
              <w:divBdr>
                <w:top w:val="none" w:sz="0" w:space="0" w:color="auto"/>
                <w:left w:val="none" w:sz="0" w:space="0" w:color="auto"/>
                <w:bottom w:val="none" w:sz="0" w:space="0" w:color="auto"/>
                <w:right w:val="none" w:sz="0" w:space="0" w:color="auto"/>
              </w:divBdr>
              <w:divsChild>
                <w:div w:id="329524436">
                  <w:marLeft w:val="0"/>
                  <w:marRight w:val="0"/>
                  <w:marTop w:val="0"/>
                  <w:marBottom w:val="0"/>
                  <w:divBdr>
                    <w:top w:val="none" w:sz="0" w:space="0" w:color="auto"/>
                    <w:left w:val="none" w:sz="0" w:space="0" w:color="auto"/>
                    <w:bottom w:val="none" w:sz="0" w:space="0" w:color="auto"/>
                    <w:right w:val="none" w:sz="0" w:space="0" w:color="auto"/>
                  </w:divBdr>
                </w:div>
                <w:div w:id="1596397081">
                  <w:marLeft w:val="0"/>
                  <w:marRight w:val="0"/>
                  <w:marTop w:val="0"/>
                  <w:marBottom w:val="0"/>
                  <w:divBdr>
                    <w:top w:val="none" w:sz="0" w:space="0" w:color="auto"/>
                    <w:left w:val="none" w:sz="0" w:space="0" w:color="auto"/>
                    <w:bottom w:val="none" w:sz="0" w:space="0" w:color="auto"/>
                    <w:right w:val="none" w:sz="0" w:space="0" w:color="auto"/>
                  </w:divBdr>
                </w:div>
                <w:div w:id="10973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Forer</dc:creator>
  <cp:keywords/>
  <dc:description/>
  <cp:lastModifiedBy>Steve Forer</cp:lastModifiedBy>
  <cp:revision>2</cp:revision>
  <dcterms:created xsi:type="dcterms:W3CDTF">2021-03-18T17:51:00Z</dcterms:created>
  <dcterms:modified xsi:type="dcterms:W3CDTF">2021-03-18T17:58:00Z</dcterms:modified>
</cp:coreProperties>
</file>