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DB4BD" w14:textId="22A8F836" w:rsidR="004F1591" w:rsidRPr="004F1591" w:rsidRDefault="004F1591" w:rsidP="004F1591">
      <w:pPr>
        <w:shd w:val="clear" w:color="auto" w:fill="FFFFFF"/>
        <w:spacing w:after="120" w:line="240" w:lineRule="auto"/>
        <w:jc w:val="center"/>
        <w:outlineLvl w:val="3"/>
        <w:rPr>
          <w:rFonts w:ascii="Times New Roman" w:eastAsia="Times New Roman" w:hAnsi="Times New Roman" w:cs="Times New Roman"/>
          <w:color w:val="1D2228"/>
          <w:sz w:val="28"/>
          <w:szCs w:val="28"/>
        </w:rPr>
      </w:pPr>
      <w:r w:rsidRPr="004F1591">
        <w:rPr>
          <w:rFonts w:ascii="Times New Roman" w:eastAsia="Times New Roman" w:hAnsi="Times New Roman" w:cs="Times New Roman"/>
          <w:b/>
          <w:bCs/>
          <w:color w:val="1D2228"/>
          <w:sz w:val="28"/>
          <w:szCs w:val="28"/>
        </w:rPr>
        <w:t>Notice of Informational Meeting</w:t>
      </w:r>
      <w:r>
        <w:rPr>
          <w:rFonts w:ascii="Times New Roman" w:eastAsia="Times New Roman" w:hAnsi="Times New Roman" w:cs="Times New Roman"/>
          <w:b/>
          <w:bCs/>
          <w:color w:val="1D2228"/>
          <w:sz w:val="28"/>
          <w:szCs w:val="28"/>
        </w:rPr>
        <w:t xml:space="preserve"> 3/2/20 7 p.m.</w:t>
      </w:r>
      <w:bookmarkStart w:id="0" w:name="_GoBack"/>
      <w:bookmarkEnd w:id="0"/>
    </w:p>
    <w:p w14:paraId="465B9A04" w14:textId="77777777" w:rsidR="004F1591" w:rsidRPr="004F1591" w:rsidRDefault="004F1591" w:rsidP="004F1591">
      <w:pPr>
        <w:shd w:val="clear" w:color="auto" w:fill="FFFFFF"/>
        <w:spacing w:after="0" w:line="240" w:lineRule="auto"/>
        <w:ind w:firstLine="90"/>
        <w:jc w:val="center"/>
        <w:rPr>
          <w:rFonts w:ascii="Times New Roman" w:eastAsia="Times New Roman" w:hAnsi="Times New Roman" w:cs="Times New Roman"/>
          <w:b/>
          <w:bCs/>
          <w:color w:val="1D2228"/>
          <w:sz w:val="20"/>
          <w:szCs w:val="20"/>
        </w:rPr>
      </w:pPr>
      <w:r w:rsidRPr="004F1591">
        <w:rPr>
          <w:rFonts w:ascii="Times New Roman" w:eastAsia="Times New Roman" w:hAnsi="Times New Roman" w:cs="Times New Roman"/>
          <w:b/>
          <w:bCs/>
          <w:color w:val="1D2228"/>
        </w:rPr>
        <w:t>The Santa Cruz County Planning Department invites you to an informational meeting on the proposed:</w:t>
      </w:r>
    </w:p>
    <w:p w14:paraId="43305FBF" w14:textId="77777777" w:rsidR="004F1591" w:rsidRPr="004F1591" w:rsidRDefault="004F1591" w:rsidP="004F1591">
      <w:pPr>
        <w:shd w:val="clear" w:color="auto" w:fill="FFFFFF"/>
        <w:spacing w:after="0" w:line="240" w:lineRule="auto"/>
        <w:rPr>
          <w:rFonts w:ascii="Times New Roman" w:eastAsia="Times New Roman" w:hAnsi="Times New Roman" w:cs="Times New Roman"/>
          <w:color w:val="1D2228"/>
          <w:sz w:val="24"/>
          <w:szCs w:val="24"/>
        </w:rPr>
      </w:pPr>
      <w:r w:rsidRPr="004F1591">
        <w:rPr>
          <w:rFonts w:ascii="Times New Roman" w:eastAsia="Times New Roman" w:hAnsi="Times New Roman" w:cs="Times New Roman"/>
          <w:b/>
          <w:bCs/>
          <w:color w:val="1D2228"/>
          <w:sz w:val="10"/>
          <w:szCs w:val="10"/>
        </w:rPr>
        <w:t> </w:t>
      </w:r>
    </w:p>
    <w:p w14:paraId="31D6097D" w14:textId="77777777" w:rsidR="004F1591" w:rsidRPr="004F1591" w:rsidRDefault="004F1591" w:rsidP="004F159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4F1591">
        <w:rPr>
          <w:rFonts w:ascii="Arial" w:eastAsia="Times New Roman" w:hAnsi="Arial" w:cs="Arial"/>
          <w:b/>
          <w:bCs/>
          <w:color w:val="1D2228"/>
          <w:sz w:val="20"/>
          <w:szCs w:val="20"/>
        </w:rPr>
        <w:t>PUBLIC SAFETY AND HAZARD MANAGEMENT GENERAL PLAN / LOCAL COASTAL PLAN AND COUNTY CODE AMENDMENTS</w:t>
      </w:r>
    </w:p>
    <w:p w14:paraId="02039F10" w14:textId="6AE8E88D" w:rsidR="004F1591" w:rsidRPr="004F1591" w:rsidRDefault="004F1591" w:rsidP="004F1591">
      <w:pPr>
        <w:shd w:val="clear" w:color="auto" w:fill="FFFFFF"/>
        <w:spacing w:after="0" w:line="240" w:lineRule="auto"/>
        <w:rPr>
          <w:rFonts w:ascii="Helvetica" w:eastAsia="Times New Roman" w:hAnsi="Helvetica" w:cs="Helvetica"/>
          <w:color w:val="1D2228"/>
          <w:sz w:val="20"/>
          <w:szCs w:val="20"/>
        </w:rPr>
      </w:pPr>
      <w:r w:rsidRPr="004F1591">
        <w:rPr>
          <w:rFonts w:ascii="Times New Roman" w:eastAsia="Times New Roman" w:hAnsi="Times New Roman" w:cs="Times New Roman"/>
          <w:color w:val="1D2228"/>
        </w:rPr>
        <w:t> </w:t>
      </w:r>
      <w:r w:rsidRPr="004F1591">
        <w:rPr>
          <w:rFonts w:ascii="Arial" w:eastAsia="Times New Roman" w:hAnsi="Arial" w:cs="Arial"/>
          <w:color w:val="1D2228"/>
          <w:sz w:val="20"/>
          <w:szCs w:val="20"/>
        </w:rPr>
        <w:t>The project would amend the existing rules for building on coastal bluffs and beaches to address climate change and sea level rise as required by state law. The proposed rules for the construction of new homes, remodeling of existing homes, and construction and maintenance of seawalls, would build on existing rules and are intended to reflect current science related to sea level rise and different geographic and development patterns along the County’s coastline. As a result of public hearings conducted by the County Planning Commission and Board of Supervisors and input received from Commissioners, Board members, community groups, and individual stakeholders, the proposal has been refined and clarified to reflect the input received while balancing the County’s obligations under state law. Planning Department staff will present a final proposal to the Board of Supervisors on March 10</w:t>
      </w:r>
      <w:r w:rsidRPr="004F1591">
        <w:rPr>
          <w:rFonts w:ascii="Arial" w:eastAsia="Times New Roman" w:hAnsi="Arial" w:cs="Arial"/>
          <w:color w:val="1D2228"/>
          <w:sz w:val="20"/>
          <w:szCs w:val="20"/>
          <w:vertAlign w:val="superscript"/>
        </w:rPr>
        <w:t>th</w:t>
      </w:r>
      <w:r w:rsidRPr="004F1591">
        <w:rPr>
          <w:rFonts w:ascii="Arial" w:eastAsia="Times New Roman" w:hAnsi="Arial" w:cs="Arial"/>
          <w:color w:val="1D2228"/>
          <w:sz w:val="20"/>
          <w:szCs w:val="20"/>
        </w:rPr>
        <w:t>. The goal of this meeting is to present accurate information on the process and the proposal going before the Board in March. This meeting will be an opportunity to ask questions and discuss the proposal with Planning Department staff in preparation for the Board of Supervisors meeting on March 10</w:t>
      </w:r>
      <w:r w:rsidRPr="004F1591">
        <w:rPr>
          <w:rFonts w:ascii="Arial" w:eastAsia="Times New Roman" w:hAnsi="Arial" w:cs="Arial"/>
          <w:color w:val="1D2228"/>
          <w:sz w:val="20"/>
          <w:szCs w:val="20"/>
          <w:vertAlign w:val="superscript"/>
        </w:rPr>
        <w:t>th</w:t>
      </w:r>
      <w:r w:rsidRPr="004F1591">
        <w:rPr>
          <w:rFonts w:ascii="Arial" w:eastAsia="Times New Roman" w:hAnsi="Arial" w:cs="Arial"/>
          <w:color w:val="1D2228"/>
          <w:sz w:val="20"/>
          <w:szCs w:val="20"/>
        </w:rPr>
        <w:t>.</w:t>
      </w:r>
    </w:p>
    <w:p w14:paraId="5FF9ECC5" w14:textId="77777777" w:rsidR="004F1591" w:rsidRPr="004F1591" w:rsidRDefault="004F1591" w:rsidP="004F159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4F1591">
        <w:rPr>
          <w:rFonts w:ascii="New serif" w:eastAsia="Times New Roman" w:hAnsi="New serif" w:cs="Helvetica"/>
          <w:color w:val="1D2228"/>
          <w:sz w:val="28"/>
          <w:szCs w:val="28"/>
        </w:rPr>
        <w:t> </w:t>
      </w:r>
    </w:p>
    <w:p w14:paraId="11FD381C" w14:textId="77777777" w:rsidR="004F1591" w:rsidRPr="004F1591" w:rsidRDefault="004F1591" w:rsidP="004F1591">
      <w:pPr>
        <w:shd w:val="clear" w:color="auto" w:fill="FFFFFF"/>
        <w:spacing w:after="0" w:line="240" w:lineRule="auto"/>
        <w:rPr>
          <w:rFonts w:ascii="Times New Roman" w:eastAsia="Times New Roman" w:hAnsi="Times New Roman" w:cs="Times New Roman"/>
          <w:b/>
          <w:bCs/>
          <w:color w:val="1D2228"/>
          <w:sz w:val="30"/>
          <w:szCs w:val="30"/>
        </w:rPr>
      </w:pPr>
      <w:r w:rsidRPr="004F1591">
        <w:rPr>
          <w:rFonts w:ascii="Times New Roman" w:eastAsia="Times New Roman" w:hAnsi="Times New Roman" w:cs="Times New Roman"/>
          <w:b/>
          <w:bCs/>
          <w:color w:val="1D2228"/>
          <w:sz w:val="28"/>
          <w:szCs w:val="28"/>
        </w:rPr>
        <w:t>DATE: Monday, March 2, 2020</w:t>
      </w:r>
    </w:p>
    <w:p w14:paraId="3A5E3BED" w14:textId="77777777" w:rsidR="004F1591" w:rsidRPr="004F1591" w:rsidRDefault="004F1591" w:rsidP="004F1591">
      <w:pPr>
        <w:shd w:val="clear" w:color="auto" w:fill="FFFFFF"/>
        <w:spacing w:after="0" w:line="240" w:lineRule="auto"/>
        <w:rPr>
          <w:rFonts w:ascii="Times New Roman" w:eastAsia="Times New Roman" w:hAnsi="Times New Roman" w:cs="Times New Roman"/>
          <w:b/>
          <w:bCs/>
          <w:color w:val="1D2228"/>
          <w:sz w:val="30"/>
          <w:szCs w:val="30"/>
        </w:rPr>
      </w:pPr>
      <w:r w:rsidRPr="004F1591">
        <w:rPr>
          <w:rFonts w:ascii="Times New Roman" w:eastAsia="Times New Roman" w:hAnsi="Times New Roman" w:cs="Times New Roman"/>
          <w:b/>
          <w:bCs/>
          <w:color w:val="1D2228"/>
          <w:sz w:val="28"/>
          <w:szCs w:val="28"/>
        </w:rPr>
        <w:t>TIME: Meeting beginning at 7:00 pm.</w:t>
      </w:r>
    </w:p>
    <w:p w14:paraId="4C2DBDF3" w14:textId="77777777" w:rsidR="004F1591" w:rsidRPr="004F1591" w:rsidRDefault="004F1591" w:rsidP="004F1591">
      <w:pPr>
        <w:shd w:val="clear" w:color="auto" w:fill="FFFFFF"/>
        <w:spacing w:after="0" w:line="240" w:lineRule="auto"/>
        <w:rPr>
          <w:rFonts w:ascii="Times New Roman" w:eastAsia="Times New Roman" w:hAnsi="Times New Roman" w:cs="Times New Roman"/>
          <w:b/>
          <w:bCs/>
          <w:color w:val="1D2228"/>
          <w:sz w:val="30"/>
          <w:szCs w:val="30"/>
        </w:rPr>
      </w:pPr>
      <w:r w:rsidRPr="004F1591">
        <w:rPr>
          <w:rFonts w:ascii="Times New Roman" w:eastAsia="Times New Roman" w:hAnsi="Times New Roman" w:cs="Times New Roman"/>
          <w:b/>
          <w:bCs/>
          <w:color w:val="1D2228"/>
          <w:sz w:val="28"/>
          <w:szCs w:val="28"/>
        </w:rPr>
        <w:t>PLACE: Live Oak Elementary School, Multi-Purpose   </w:t>
      </w:r>
    </w:p>
    <w:p w14:paraId="11DCFEBA" w14:textId="77777777" w:rsidR="004F1591" w:rsidRPr="004F1591" w:rsidRDefault="004F1591" w:rsidP="004F1591">
      <w:pPr>
        <w:shd w:val="clear" w:color="auto" w:fill="FFFFFF"/>
        <w:spacing w:after="0" w:line="240" w:lineRule="auto"/>
        <w:rPr>
          <w:rFonts w:ascii="Times New Roman" w:eastAsia="Times New Roman" w:hAnsi="Times New Roman" w:cs="Times New Roman"/>
          <w:b/>
          <w:bCs/>
          <w:color w:val="1D2228"/>
          <w:sz w:val="30"/>
          <w:szCs w:val="30"/>
        </w:rPr>
      </w:pPr>
      <w:r w:rsidRPr="004F1591">
        <w:rPr>
          <w:rFonts w:ascii="Times New Roman" w:eastAsia="Times New Roman" w:hAnsi="Times New Roman" w:cs="Times New Roman"/>
          <w:b/>
          <w:bCs/>
          <w:color w:val="1D2228"/>
          <w:sz w:val="28"/>
          <w:szCs w:val="28"/>
        </w:rPr>
        <w:t>                Room, 1916 Capitola Rd., Santa Cruz 9506</w:t>
      </w:r>
      <w:r w:rsidRPr="004F1591">
        <w:rPr>
          <w:rFonts w:ascii="Times New Roman" w:eastAsia="Times New Roman" w:hAnsi="Times New Roman" w:cs="Times New Roman"/>
          <w:color w:val="1D2228"/>
          <w:sz w:val="28"/>
          <w:szCs w:val="28"/>
        </w:rPr>
        <w:t>2</w:t>
      </w:r>
    </w:p>
    <w:p w14:paraId="2784ECD7" w14:textId="615AFD2A" w:rsidR="004F1591" w:rsidRPr="004F1591" w:rsidRDefault="004F1591" w:rsidP="004F159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4F1591">
        <w:rPr>
          <w:rFonts w:ascii="Helvetica" w:eastAsia="Times New Roman" w:hAnsi="Helvetica" w:cs="Helvetica"/>
          <w:color w:val="1D2228"/>
          <w:sz w:val="20"/>
          <w:szCs w:val="20"/>
        </w:rPr>
        <w:t xml:space="preserve"> The County of Santa Cruz does not discriminate </w:t>
      </w:r>
      <w:proofErr w:type="gramStart"/>
      <w:r w:rsidRPr="004F1591">
        <w:rPr>
          <w:rFonts w:ascii="Helvetica" w:eastAsia="Times New Roman" w:hAnsi="Helvetica" w:cs="Helvetica"/>
          <w:color w:val="1D2228"/>
          <w:sz w:val="20"/>
          <w:szCs w:val="20"/>
        </w:rPr>
        <w:t>on the basis of</w:t>
      </w:r>
      <w:proofErr w:type="gramEnd"/>
      <w:r w:rsidRPr="004F1591">
        <w:rPr>
          <w:rFonts w:ascii="Helvetica" w:eastAsia="Times New Roman" w:hAnsi="Helvetica" w:cs="Helvetica"/>
          <w:color w:val="1D2228"/>
          <w:sz w:val="20"/>
          <w:szCs w:val="20"/>
        </w:rPr>
        <w:t xml:space="preserve"> disability, and no person shall, by reason of a disability, be denied the benefits of its services, programs, or activities. As a courtesy to those persons affected, please attend the meeting smoke and scent free.</w:t>
      </w:r>
    </w:p>
    <w:p w14:paraId="6348ECCA" w14:textId="7AAF26F8" w:rsidR="004F1591" w:rsidRPr="004F1591" w:rsidRDefault="004F1591" w:rsidP="004F159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4F1591">
        <w:rPr>
          <w:rFonts w:ascii="Helvetica" w:eastAsia="Times New Roman" w:hAnsi="Helvetica" w:cs="Helvetica"/>
          <w:color w:val="1D2228"/>
          <w:sz w:val="20"/>
          <w:szCs w:val="20"/>
        </w:rPr>
        <w:t> Thank you</w:t>
      </w:r>
    </w:p>
    <w:p w14:paraId="429F9FCC" w14:textId="2C76FBD2" w:rsidR="004F1591" w:rsidRPr="004F1591" w:rsidRDefault="004F1591" w:rsidP="004F159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4F1591">
        <w:rPr>
          <w:rFonts w:ascii="Helvetica" w:eastAsia="Times New Roman" w:hAnsi="Helvetica" w:cs="Helvetica"/>
          <w:color w:val="1D2228"/>
          <w:sz w:val="20"/>
          <w:szCs w:val="20"/>
        </w:rPr>
        <w:t> Best regards,</w:t>
      </w:r>
    </w:p>
    <w:p w14:paraId="00C226DC" w14:textId="77777777" w:rsidR="004F1591" w:rsidRPr="004F1591" w:rsidRDefault="004F1591" w:rsidP="004F159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4F1591">
        <w:rPr>
          <w:rFonts w:ascii="Helvetica" w:eastAsia="Times New Roman" w:hAnsi="Helvetica" w:cs="Helvetica"/>
          <w:color w:val="1D2228"/>
          <w:sz w:val="20"/>
          <w:szCs w:val="20"/>
        </w:rPr>
        <w:t>David Carlson</w:t>
      </w:r>
    </w:p>
    <w:p w14:paraId="33597FEB" w14:textId="77777777" w:rsidR="004F1591" w:rsidRPr="004F1591" w:rsidRDefault="004F1591" w:rsidP="004F159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4F1591">
        <w:rPr>
          <w:rFonts w:ascii="Helvetica" w:eastAsia="Times New Roman" w:hAnsi="Helvetica" w:cs="Helvetica"/>
          <w:color w:val="1D2228"/>
          <w:sz w:val="20"/>
          <w:szCs w:val="20"/>
        </w:rPr>
        <w:t>Resource Planner</w:t>
      </w:r>
    </w:p>
    <w:p w14:paraId="0B8D247B" w14:textId="77777777" w:rsidR="004F1591" w:rsidRPr="004F1591" w:rsidRDefault="004F1591" w:rsidP="004F159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4F1591">
        <w:rPr>
          <w:rFonts w:ascii="Helvetica" w:eastAsia="Times New Roman" w:hAnsi="Helvetica" w:cs="Helvetica"/>
          <w:color w:val="1D2228"/>
          <w:sz w:val="20"/>
          <w:szCs w:val="20"/>
        </w:rPr>
        <w:t>Santa Cruz County Planning Department</w:t>
      </w:r>
    </w:p>
    <w:p w14:paraId="40BD33F3" w14:textId="77777777" w:rsidR="004F1591" w:rsidRPr="004F1591" w:rsidRDefault="004F1591" w:rsidP="004F159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4F1591">
        <w:rPr>
          <w:rFonts w:ascii="Helvetica" w:eastAsia="Times New Roman" w:hAnsi="Helvetica" w:cs="Helvetica"/>
          <w:color w:val="1D2228"/>
          <w:sz w:val="20"/>
          <w:szCs w:val="20"/>
        </w:rPr>
        <w:t>(831) 454-3173</w:t>
      </w:r>
    </w:p>
    <w:p w14:paraId="357EC862" w14:textId="77777777" w:rsidR="004F1591" w:rsidRDefault="004F1591"/>
    <w:sectPr w:rsidR="004F1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Helvetica">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91"/>
    <w:rsid w:val="004F1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C706"/>
  <w15:chartTrackingRefBased/>
  <w15:docId w15:val="{DF3AB857-64D9-40C7-9510-92B845FE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14887">
      <w:bodyDiv w:val="1"/>
      <w:marLeft w:val="0"/>
      <w:marRight w:val="0"/>
      <w:marTop w:val="0"/>
      <w:marBottom w:val="0"/>
      <w:divBdr>
        <w:top w:val="none" w:sz="0" w:space="0" w:color="auto"/>
        <w:left w:val="none" w:sz="0" w:space="0" w:color="auto"/>
        <w:bottom w:val="none" w:sz="0" w:space="0" w:color="auto"/>
        <w:right w:val="none" w:sz="0" w:space="0" w:color="auto"/>
      </w:divBdr>
      <w:divsChild>
        <w:div w:id="1638535570">
          <w:marLeft w:val="0"/>
          <w:marRight w:val="0"/>
          <w:marTop w:val="0"/>
          <w:marBottom w:val="0"/>
          <w:divBdr>
            <w:top w:val="single" w:sz="8" w:space="1" w:color="auto"/>
            <w:left w:val="single" w:sz="8" w:space="4" w:color="auto"/>
            <w:bottom w:val="single" w:sz="8" w:space="2" w:color="auto"/>
            <w:right w:val="single" w:sz="8"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Forer</dc:creator>
  <cp:keywords/>
  <dc:description/>
  <cp:lastModifiedBy>Steve Forer</cp:lastModifiedBy>
  <cp:revision>1</cp:revision>
  <dcterms:created xsi:type="dcterms:W3CDTF">2020-02-26T01:23:00Z</dcterms:created>
  <dcterms:modified xsi:type="dcterms:W3CDTF">2020-02-26T01:25:00Z</dcterms:modified>
</cp:coreProperties>
</file>